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370F94">
        <w:rPr>
          <w:rFonts w:ascii="Calibri" w:hAnsi="Calibri" w:cs="Calibri"/>
          <w:sz w:val="22"/>
          <w:u w:val="none"/>
        </w:rPr>
        <w:t>Parent / Legal Guardian Consent and Release</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4"/>
          <w:szCs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Consent: The parent or legal guardian of the nominee hereby consents to their nomination for a ConocoPhillips Youth of Distinction Award and confirms the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mation attached is accurate to the best of their knowledge and will be used in the selection process of the award recipients. The parent or legal guardian also consents to the use of all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mation regarding the nominee, provided in the Nominator’s Declaration, in any Youth Central and/or Youth Central’s partner’s publications and/or other media created in regards to the ConocoPhillips Youth of Distinction Awards.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 xml:space="preserve">Image Release:  The parent or legal guardian hereby consents to the use in any of Youth Central and/or Youth Central’s partner’s publications of the nominee’s image if contained in any photographs or other media created during the ceremony and surrounding activities.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The terms of the above Consent and Release and the Image Release are hereby agreed to this ____ day of _________________, 20____. I confirm that I have read and understand the above terms and that I have the authority to sign this document in respect to the youth nominee.</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370F94">
        <w:rPr>
          <w:rFonts w:ascii="Calibri" w:hAnsi="Calibri" w:cs="Calibri"/>
          <w:sz w:val="22"/>
          <w:u w:val="none"/>
        </w:rPr>
        <w:t xml:space="preserve">_____________________________________________                      _____________________________________________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18"/>
          <w:szCs w:val="16"/>
          <w:u w:val="none"/>
        </w:rPr>
      </w:pPr>
      <w:r w:rsidRPr="00370F94">
        <w:rPr>
          <w:rFonts w:ascii="Calibri" w:hAnsi="Calibri" w:cs="Calibri"/>
          <w:b w:val="0"/>
          <w:sz w:val="18"/>
          <w:szCs w:val="16"/>
          <w:u w:val="none"/>
        </w:rPr>
        <w:t>Signature of Nominee’s Parent or Legal Guardian                                            Witness</w:t>
      </w:r>
      <w:r w:rsidRPr="00370F94">
        <w:rPr>
          <w:rFonts w:ascii="Calibri" w:hAnsi="Calibri" w:cs="Calibri"/>
          <w:b w:val="0"/>
          <w:sz w:val="18"/>
          <w:szCs w:val="16"/>
          <w:u w:val="none"/>
        </w:rPr>
        <w:tab/>
      </w:r>
      <w:r w:rsidRPr="00370F94">
        <w:rPr>
          <w:rFonts w:ascii="Calibri" w:hAnsi="Calibri" w:cs="Calibri"/>
          <w:b w:val="0"/>
          <w:sz w:val="18"/>
          <w:szCs w:val="16"/>
          <w:u w:val="none"/>
        </w:rPr>
        <w:tab/>
      </w:r>
      <w:r w:rsidRPr="00370F94">
        <w:rPr>
          <w:rFonts w:ascii="Calibri" w:hAnsi="Calibri" w:cs="Calibri"/>
          <w:b w:val="0"/>
          <w:sz w:val="18"/>
          <w:szCs w:val="16"/>
          <w:u w:val="none"/>
        </w:rPr>
        <w:tab/>
      </w:r>
      <w:r w:rsidRPr="00370F94">
        <w:rPr>
          <w:rFonts w:ascii="Calibri" w:hAnsi="Calibri" w:cs="Calibri"/>
          <w:b w:val="0"/>
          <w:sz w:val="18"/>
          <w:szCs w:val="16"/>
          <w:u w:val="none"/>
        </w:rPr>
        <w:tab/>
        <w:t xml:space="preserve">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18"/>
          <w:szCs w:val="16"/>
          <w:u w:val="none"/>
        </w:rPr>
      </w:pPr>
      <w:r w:rsidRPr="00370F94">
        <w:rPr>
          <w:rFonts w:ascii="Calibri" w:hAnsi="Calibri" w:cs="Calibri"/>
          <w:b w:val="0"/>
          <w:sz w:val="18"/>
          <w:szCs w:val="16"/>
          <w:u w:val="none"/>
        </w:rPr>
        <w:tab/>
        <w:t xml:space="preserve">                                                                       (Please print name below)</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4"/>
          <w:szCs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r w:rsidRPr="00370F94">
        <w:rPr>
          <w:rFonts w:ascii="Calibri" w:hAnsi="Calibri" w:cs="Calibri"/>
          <w:sz w:val="22"/>
          <w:u w:val="none"/>
        </w:rPr>
        <w:t>Step 5.</w:t>
      </w:r>
      <w:r w:rsidRPr="00370F94">
        <w:rPr>
          <w:rFonts w:ascii="Calibri" w:hAnsi="Calibri" w:cs="Calibri"/>
          <w:b w:val="0"/>
          <w:sz w:val="22"/>
          <w:u w:val="none"/>
        </w:rPr>
        <w:t xml:space="preserve"> Please submit this nomination form, along with the Nominator’s Declaration by dropping it off or mailing it to: </w:t>
      </w:r>
    </w:p>
    <w:p w:rsidR="00370F94" w:rsidRPr="00370F94" w:rsidRDefault="00370F94" w:rsidP="00370F94">
      <w:pPr>
        <w:pStyle w:val="Title"/>
        <w:tabs>
          <w:tab w:val="left" w:pos="1620"/>
          <w:tab w:val="left" w:pos="3420"/>
          <w:tab w:val="left" w:pos="3600"/>
        </w:tabs>
        <w:ind w:left="-993" w:right="-808"/>
        <w:rPr>
          <w:rFonts w:ascii="Calibri" w:hAnsi="Calibri" w:cs="Calibri"/>
          <w:sz w:val="22"/>
          <w:u w:val="none"/>
        </w:rPr>
      </w:pP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Youth of Distinction Awards Program Coordinator</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Youth Central</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Suite #820, 105 12</w:t>
      </w:r>
      <w:r w:rsidRPr="00370F94">
        <w:rPr>
          <w:rFonts w:ascii="Calibri" w:hAnsi="Calibri" w:cs="Calibri"/>
          <w:sz w:val="24"/>
          <w:u w:val="none"/>
          <w:vertAlign w:val="superscript"/>
        </w:rPr>
        <w:t>th</w:t>
      </w:r>
      <w:r w:rsidRPr="00370F94">
        <w:rPr>
          <w:rFonts w:ascii="Calibri" w:hAnsi="Calibri" w:cs="Calibri"/>
          <w:sz w:val="24"/>
          <w:u w:val="none"/>
        </w:rPr>
        <w:t xml:space="preserve"> Ave SE</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r w:rsidRPr="00370F94">
        <w:rPr>
          <w:rFonts w:ascii="Calibri" w:hAnsi="Calibri" w:cs="Calibri"/>
          <w:sz w:val="24"/>
          <w:u w:val="none"/>
        </w:rPr>
        <w:t xml:space="preserve"> Calgary, AB   T2G 1A1</w:t>
      </w:r>
    </w:p>
    <w:p w:rsidR="00370F94" w:rsidRPr="00370F94" w:rsidRDefault="00370F94" w:rsidP="00370F94">
      <w:pPr>
        <w:pStyle w:val="Title"/>
        <w:tabs>
          <w:tab w:val="left" w:pos="1620"/>
          <w:tab w:val="left" w:pos="3420"/>
          <w:tab w:val="left" w:pos="3600"/>
        </w:tabs>
        <w:ind w:left="-993" w:right="-808"/>
        <w:rPr>
          <w:rFonts w:ascii="Calibri" w:hAnsi="Calibri" w:cs="Calibri"/>
          <w:sz w:val="24"/>
          <w:u w:val="none"/>
        </w:rPr>
      </w:pPr>
    </w:p>
    <w:p w:rsidR="00370F94" w:rsidRPr="00370F94" w:rsidRDefault="00370F94" w:rsidP="00370F94">
      <w:pPr>
        <w:ind w:left="-993" w:right="-808"/>
        <w:jc w:val="center"/>
        <w:rPr>
          <w:rFonts w:ascii="Calibri" w:hAnsi="Calibri" w:cs="Calibri"/>
          <w:b/>
        </w:rPr>
      </w:pPr>
      <w:r w:rsidRPr="00370F94">
        <w:rPr>
          <w:rFonts w:ascii="Calibri" w:hAnsi="Calibri" w:cs="Calibri"/>
          <w:b/>
        </w:rPr>
        <w:t>Nomination Deadline: March 2, 2015</w:t>
      </w:r>
    </w:p>
    <w:p w:rsidR="00370F94" w:rsidRPr="00370F94" w:rsidRDefault="00370F94" w:rsidP="00370F94">
      <w:pPr>
        <w:pStyle w:val="Title"/>
        <w:tabs>
          <w:tab w:val="left" w:pos="1620"/>
          <w:tab w:val="left" w:pos="3420"/>
          <w:tab w:val="left" w:pos="3600"/>
        </w:tabs>
        <w:ind w:left="-993" w:right="-808"/>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rPr>
      </w:pPr>
      <w:r w:rsidRPr="00370F94">
        <w:rPr>
          <w:rFonts w:ascii="Calibri" w:hAnsi="Calibri" w:cs="Calibri"/>
          <w:b w:val="0"/>
          <w:sz w:val="22"/>
          <w:u w:val="none"/>
        </w:rPr>
        <w:t xml:space="preserve">You can also fax it to </w:t>
      </w:r>
      <w:r w:rsidRPr="00370F94">
        <w:rPr>
          <w:rFonts w:ascii="Calibri" w:hAnsi="Calibri" w:cs="Calibri"/>
          <w:sz w:val="22"/>
          <w:u w:val="none"/>
        </w:rPr>
        <w:t>403-264-0266</w:t>
      </w:r>
      <w:r w:rsidRPr="00370F94">
        <w:rPr>
          <w:rFonts w:ascii="Calibri" w:hAnsi="Calibri" w:cs="Calibri"/>
          <w:b w:val="0"/>
          <w:sz w:val="22"/>
          <w:u w:val="none"/>
        </w:rPr>
        <w:t xml:space="preserve"> or scan and email it to </w:t>
      </w:r>
      <w:hyperlink r:id="rId4" w:history="1">
        <w:r w:rsidRPr="00370F94">
          <w:rPr>
            <w:rStyle w:val="Hyperlink"/>
            <w:rFonts w:ascii="Calibri" w:hAnsi="Calibri" w:cs="Calibri"/>
            <w:b w:val="0"/>
            <w:sz w:val="22"/>
          </w:rPr>
          <w:t>yoda@youthcentral.com</w:t>
        </w:r>
      </w:hyperlink>
      <w:r w:rsidRPr="00370F94">
        <w:rPr>
          <w:rFonts w:ascii="Calibri" w:hAnsi="Calibri" w:cs="Calibri"/>
          <w:b w:val="0"/>
          <w:sz w:val="22"/>
        </w:rPr>
        <w:t xml:space="preserve">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sz w:val="22"/>
          <w:u w:val="none"/>
        </w:rPr>
      </w:pPr>
      <w:r w:rsidRPr="00370F94">
        <w:rPr>
          <w:rFonts w:ascii="Calibri" w:hAnsi="Calibri" w:cs="Calibri"/>
          <w:sz w:val="22"/>
          <w:u w:val="none"/>
        </w:rPr>
        <w:t xml:space="preserve">NOTE: If you choose to fax your </w:t>
      </w:r>
      <w:r>
        <w:rPr>
          <w:rFonts w:ascii="Calibri" w:hAnsi="Calibri" w:cs="Calibri"/>
          <w:sz w:val="22"/>
          <w:u w:val="none"/>
        </w:rPr>
        <w:t>form</w:t>
      </w:r>
      <w:bookmarkStart w:id="0" w:name="_GoBack"/>
      <w:bookmarkEnd w:id="0"/>
      <w:r w:rsidRPr="00370F94">
        <w:rPr>
          <w:rFonts w:ascii="Calibri" w:hAnsi="Calibri" w:cs="Calibri"/>
          <w:sz w:val="22"/>
          <w:u w:val="none"/>
        </w:rPr>
        <w:t xml:space="preserve">, please call to confirm that it was successfully received. </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2"/>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rPr>
        <w:t>The ConocoPhillips Youth of Distinction Awards Committee will make selections and contact all nominees/nominators by email by March 30, 2015 with further details. All nominators will be filmed for a video profile to be shown at the ceremony. Filming will take place during the month April</w:t>
      </w:r>
      <w:r w:rsidRPr="00370F94">
        <w:rPr>
          <w:rFonts w:ascii="Calibri" w:hAnsi="Calibri" w:cs="Calibri"/>
          <w:b w:val="0"/>
          <w:sz w:val="20"/>
          <w:szCs w:val="18"/>
          <w:u w:val="none"/>
        </w:rPr>
        <w:t xml:space="preserve">. The ceremony will take place </w:t>
      </w:r>
      <w:r w:rsidRPr="00370F94">
        <w:rPr>
          <w:rFonts w:ascii="Calibri" w:hAnsi="Calibri" w:cs="Calibri"/>
          <w:sz w:val="20"/>
          <w:szCs w:val="18"/>
          <w:u w:val="none"/>
        </w:rPr>
        <w:t xml:space="preserve">May 2, 2015 </w:t>
      </w:r>
      <w:r w:rsidRPr="00370F94">
        <w:rPr>
          <w:rFonts w:ascii="Calibri" w:hAnsi="Calibri" w:cs="Calibri"/>
          <w:b w:val="0"/>
          <w:sz w:val="20"/>
          <w:szCs w:val="18"/>
          <w:u w:val="none"/>
        </w:rPr>
        <w:t>at the Calgary Zoo.  Please be aware that all nomination forms and any additional materials provided will not be returned to sender.</w:t>
      </w: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p>
    <w:p w:rsidR="00370F94" w:rsidRPr="00370F94" w:rsidRDefault="00370F94" w:rsidP="00370F94">
      <w:pPr>
        <w:pStyle w:val="Title"/>
        <w:tabs>
          <w:tab w:val="left" w:pos="1620"/>
          <w:tab w:val="left" w:pos="3420"/>
          <w:tab w:val="left" w:pos="3600"/>
        </w:tabs>
        <w:ind w:left="-993" w:right="-808"/>
        <w:jc w:val="left"/>
        <w:rPr>
          <w:rFonts w:ascii="Calibri" w:hAnsi="Calibri" w:cs="Calibri"/>
          <w:b w:val="0"/>
          <w:sz w:val="20"/>
          <w:szCs w:val="18"/>
          <w:u w:val="none"/>
        </w:rPr>
      </w:pPr>
      <w:r w:rsidRPr="00370F94">
        <w:rPr>
          <w:rFonts w:ascii="Calibri" w:hAnsi="Calibri" w:cs="Calibri"/>
          <w:b w:val="0"/>
          <w:sz w:val="20"/>
          <w:szCs w:val="18"/>
          <w:u w:val="none"/>
        </w:rPr>
        <w:t>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 further inf</w:t>
      </w:r>
      <w:smartTag w:uri="urn:schemas-microsoft-com:office:smarttags" w:element="PersonName">
        <w:r w:rsidRPr="00370F94">
          <w:rPr>
            <w:rFonts w:ascii="Calibri" w:hAnsi="Calibri" w:cs="Calibri"/>
            <w:b w:val="0"/>
            <w:sz w:val="20"/>
            <w:szCs w:val="18"/>
            <w:u w:val="none"/>
          </w:rPr>
          <w:t>or</w:t>
        </w:r>
      </w:smartTag>
      <w:r w:rsidRPr="00370F94">
        <w:rPr>
          <w:rFonts w:ascii="Calibri" w:hAnsi="Calibri" w:cs="Calibri"/>
          <w:b w:val="0"/>
          <w:sz w:val="20"/>
          <w:szCs w:val="18"/>
          <w:u w:val="none"/>
        </w:rPr>
        <w:t xml:space="preserve">mation about the ConocoPhillips Youth of Distinction Awards, please contact Youth Central at </w:t>
      </w:r>
      <w:r w:rsidRPr="00370F94">
        <w:rPr>
          <w:rFonts w:ascii="Calibri" w:hAnsi="Calibri" w:cs="Calibri"/>
          <w:sz w:val="20"/>
          <w:szCs w:val="18"/>
          <w:u w:val="none"/>
        </w:rPr>
        <w:t>403-266-5448,</w:t>
      </w:r>
      <w:r w:rsidRPr="00370F94">
        <w:rPr>
          <w:rFonts w:ascii="Calibri" w:hAnsi="Calibri" w:cs="Calibri"/>
          <w:b w:val="0"/>
          <w:sz w:val="20"/>
          <w:szCs w:val="18"/>
          <w:u w:val="none"/>
        </w:rPr>
        <w:t xml:space="preserve"> by email </w:t>
      </w:r>
      <w:hyperlink r:id="rId5" w:history="1">
        <w:r w:rsidRPr="00370F94">
          <w:rPr>
            <w:rStyle w:val="Hyperlink"/>
            <w:rFonts w:ascii="Calibri" w:hAnsi="Calibri" w:cs="Calibri"/>
            <w:sz w:val="20"/>
            <w:szCs w:val="18"/>
          </w:rPr>
          <w:t>yoda@youthcentral.com</w:t>
        </w:r>
      </w:hyperlink>
      <w:r w:rsidRPr="00370F94">
        <w:rPr>
          <w:rFonts w:ascii="Calibri" w:hAnsi="Calibri" w:cs="Calibri"/>
          <w:b w:val="0"/>
          <w:sz w:val="20"/>
          <w:szCs w:val="18"/>
        </w:rPr>
        <w:t xml:space="preserve"> </w:t>
      </w:r>
      <w:r w:rsidRPr="00370F94">
        <w:rPr>
          <w:rFonts w:ascii="Calibri" w:hAnsi="Calibri" w:cs="Calibri"/>
          <w:b w:val="0"/>
          <w:sz w:val="20"/>
          <w:szCs w:val="18"/>
          <w:u w:val="none"/>
        </w:rPr>
        <w:t xml:space="preserve">or visit </w:t>
      </w:r>
      <w:hyperlink r:id="rId6" w:history="1">
        <w:r w:rsidRPr="00370F94">
          <w:rPr>
            <w:rStyle w:val="Hyperlink"/>
            <w:rFonts w:ascii="Calibri" w:hAnsi="Calibri" w:cs="Calibri"/>
            <w:sz w:val="20"/>
            <w:szCs w:val="18"/>
          </w:rPr>
          <w:t>www.youthcentral.com/yoda</w:t>
        </w:r>
      </w:hyperlink>
      <w:r w:rsidRPr="00370F94">
        <w:rPr>
          <w:rFonts w:ascii="Calibri" w:hAnsi="Calibri" w:cs="Calibri"/>
          <w:b w:val="0"/>
          <w:sz w:val="20"/>
          <w:szCs w:val="18"/>
          <w:u w:val="none"/>
        </w:rPr>
        <w:t>.</w:t>
      </w:r>
    </w:p>
    <w:p w:rsidR="00370F94" w:rsidRPr="00370F94" w:rsidRDefault="00370F94" w:rsidP="00370F94">
      <w:pPr>
        <w:ind w:right="-808"/>
        <w:rPr>
          <w:rFonts w:ascii="Calibri" w:hAnsi="Calibri" w:cs="Calibri"/>
          <w:b/>
          <w:sz w:val="20"/>
          <w:szCs w:val="18"/>
        </w:rPr>
      </w:pPr>
    </w:p>
    <w:p w:rsidR="00370F94" w:rsidRPr="00370F94" w:rsidRDefault="00370F94" w:rsidP="00370F94">
      <w:pPr>
        <w:ind w:right="-808"/>
        <w:rPr>
          <w:rFonts w:ascii="Calibri" w:hAnsi="Calibri" w:cs="Calibri"/>
          <w:b/>
          <w:sz w:val="20"/>
          <w:szCs w:val="18"/>
        </w:rPr>
      </w:pPr>
    </w:p>
    <w:p w:rsidR="00370F94" w:rsidRDefault="00370F94" w:rsidP="00370F94">
      <w:pPr>
        <w:rPr>
          <w:rFonts w:ascii="AvantGarde Bk BT" w:hAnsi="AvantGarde Bk BT" w:cs="Arial"/>
          <w:b/>
          <w:sz w:val="18"/>
          <w:u w:val="single"/>
        </w:rPr>
      </w:pPr>
    </w:p>
    <w:p w:rsidR="00370F94" w:rsidRDefault="00370F94" w:rsidP="00370F94">
      <w:pPr>
        <w:jc w:val="center"/>
        <w:rPr>
          <w:rFonts w:ascii="AvantGarde Bk BT" w:hAnsi="AvantGarde Bk BT" w:cs="Arial"/>
          <w:b/>
          <w:sz w:val="18"/>
          <w:u w:val="single"/>
        </w:rPr>
      </w:pPr>
    </w:p>
    <w:p w:rsidR="006A5EA7" w:rsidRDefault="00370F94"/>
    <w:sectPr w:rsidR="006A5E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94"/>
    <w:rsid w:val="00370F94"/>
    <w:rsid w:val="008335FB"/>
    <w:rsid w:val="00DB3C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0005ADE-C375-4F79-80E6-2B513451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9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0F94"/>
    <w:pPr>
      <w:jc w:val="center"/>
    </w:pPr>
    <w:rPr>
      <w:b/>
      <w:sz w:val="28"/>
      <w:u w:val="single"/>
      <w:lang w:val="en-US"/>
    </w:rPr>
  </w:style>
  <w:style w:type="character" w:customStyle="1" w:styleId="TitleChar">
    <w:name w:val="Title Char"/>
    <w:basedOn w:val="DefaultParagraphFont"/>
    <w:link w:val="Title"/>
    <w:rsid w:val="00370F94"/>
    <w:rPr>
      <w:rFonts w:ascii="Arial" w:eastAsia="Times New Roman" w:hAnsi="Arial" w:cs="Times New Roman"/>
      <w:b/>
      <w:sz w:val="28"/>
      <w:szCs w:val="20"/>
      <w:u w:val="single"/>
      <w:lang w:val="en-US"/>
    </w:rPr>
  </w:style>
  <w:style w:type="character" w:styleId="Hyperlink">
    <w:name w:val="Hyperlink"/>
    <w:rsid w:val="00370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hcentral.com/yoda" TargetMode="External"/><Relationship Id="rId5" Type="http://schemas.openxmlformats.org/officeDocument/2006/relationships/hyperlink" Target="mailto:yoda@youthcentral.com" TargetMode="External"/><Relationship Id="rId4" Type="http://schemas.openxmlformats.org/officeDocument/2006/relationships/hyperlink" Target="mailto:yoda@youth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Kemball</dc:creator>
  <cp:keywords/>
  <dc:description/>
  <cp:lastModifiedBy>Michelle Kemball</cp:lastModifiedBy>
  <cp:revision>1</cp:revision>
  <dcterms:created xsi:type="dcterms:W3CDTF">2015-01-08T18:48:00Z</dcterms:created>
  <dcterms:modified xsi:type="dcterms:W3CDTF">2015-01-08T18:49:00Z</dcterms:modified>
</cp:coreProperties>
</file>